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D405C" w14:textId="0423760C" w:rsidR="0069237D" w:rsidRPr="00CD03AB" w:rsidRDefault="00CD03AB">
      <w:pPr>
        <w:rPr>
          <w:b/>
          <w:bCs/>
        </w:rPr>
      </w:pPr>
      <w:r w:rsidRPr="00CD03AB">
        <w:rPr>
          <w:b/>
          <w:bCs/>
        </w:rPr>
        <w:t>Do It for Me/Do It for Them</w:t>
      </w:r>
    </w:p>
    <w:p w14:paraId="0BA00AAE" w14:textId="77CA0EC1" w:rsidR="00CD03AB" w:rsidRPr="00CD03AB" w:rsidRDefault="00CD03AB">
      <w:pPr>
        <w:rPr>
          <w:b/>
          <w:bCs/>
        </w:rPr>
      </w:pPr>
      <w:r w:rsidRPr="00CD03AB">
        <w:rPr>
          <w:b/>
          <w:bCs/>
        </w:rPr>
        <w:t>Employer Newsletter Article</w:t>
      </w:r>
    </w:p>
    <w:p w14:paraId="5B03D574" w14:textId="6DF21DE3" w:rsidR="00CD03AB" w:rsidRPr="00CD03AB" w:rsidRDefault="00CD03AB">
      <w:pPr>
        <w:rPr>
          <w:b/>
          <w:bCs/>
        </w:rPr>
      </w:pPr>
      <w:r w:rsidRPr="00CD03AB">
        <w:rPr>
          <w:b/>
          <w:bCs/>
        </w:rPr>
        <w:t>April 2024</w:t>
      </w:r>
    </w:p>
    <w:p w14:paraId="2B014EB2" w14:textId="77777777" w:rsidR="00CD03AB" w:rsidRDefault="00CD03AB"/>
    <w:p w14:paraId="3FEE35B6" w14:textId="77777777" w:rsidR="00CD03AB" w:rsidRDefault="00CD03AB"/>
    <w:p w14:paraId="16DA5E49" w14:textId="03EDBF11" w:rsidR="00CD03AB" w:rsidRDefault="00CD03AB">
      <w:pPr>
        <w:rPr>
          <w:b/>
          <w:bCs/>
        </w:rPr>
      </w:pPr>
      <w:r w:rsidRPr="00CD03AB">
        <w:rPr>
          <w:b/>
          <w:bCs/>
        </w:rPr>
        <w:t>Slow Down and Pay Attention for Those You Love</w:t>
      </w:r>
    </w:p>
    <w:p w14:paraId="4E140539" w14:textId="77777777" w:rsidR="00CD03AB" w:rsidRDefault="00CD03AB">
      <w:pPr>
        <w:rPr>
          <w:b/>
          <w:bCs/>
        </w:rPr>
      </w:pPr>
    </w:p>
    <w:p w14:paraId="6D452341" w14:textId="546E967A" w:rsidR="00CD03AB" w:rsidRDefault="00CD03AB">
      <w:r>
        <w:t>What would you do for someone you love? Climb the highest mountain? Swim the deepest sea?</w:t>
      </w:r>
    </w:p>
    <w:p w14:paraId="722A8695" w14:textId="77777777" w:rsidR="00CD03AB" w:rsidRDefault="00CD03AB"/>
    <w:p w14:paraId="1E39862B" w14:textId="7B3C0CF5" w:rsidR="00CD03AB" w:rsidRDefault="00CD03AB">
      <w:r>
        <w:t xml:space="preserve">How about slowing down and committing your full attention </w:t>
      </w:r>
      <w:r w:rsidR="00DC71C1">
        <w:t xml:space="preserve">to driving </w:t>
      </w:r>
      <w:r w:rsidR="0099470A">
        <w:t xml:space="preserve">each </w:t>
      </w:r>
      <w:r>
        <w:t>time you get behind the wheel?</w:t>
      </w:r>
    </w:p>
    <w:p w14:paraId="196693F1" w14:textId="77777777" w:rsidR="00D56B73" w:rsidRDefault="00D56B73"/>
    <w:p w14:paraId="13701B43" w14:textId="70E150D4" w:rsidR="00D56B73" w:rsidRDefault="00D56B73">
      <w:r>
        <w:t xml:space="preserve">“Despite continued efforts to build awareness, excessive speed and behind-the-wheel distractions ranging from cell phone use to personal grooming </w:t>
      </w:r>
      <w:r w:rsidR="00DC71C1">
        <w:t>remain</w:t>
      </w:r>
      <w:r>
        <w:t xml:space="preserve"> rampant,” says </w:t>
      </w:r>
      <w:r w:rsidRPr="009719D8">
        <w:rPr>
          <w:highlight w:val="yellow"/>
        </w:rPr>
        <w:t>(NAME AND TITLE OF ORGANIZATION LEADER OR SAFETY LEAD)</w:t>
      </w:r>
      <w:r>
        <w:t xml:space="preserve">. “It’s time to look at this crisis with new eyes – literally. The eyes of someone </w:t>
      </w:r>
      <w:r w:rsidR="009719D8">
        <w:t>you love.”</w:t>
      </w:r>
    </w:p>
    <w:p w14:paraId="3A4EAF45" w14:textId="77777777" w:rsidR="009719D8" w:rsidRDefault="009719D8"/>
    <w:p w14:paraId="69580CB2" w14:textId="5A8A0A5E" w:rsidR="009719D8" w:rsidRDefault="009719D8">
      <w:r>
        <w:t xml:space="preserve">Consider </w:t>
      </w:r>
      <w:r w:rsidRPr="009719D8">
        <w:rPr>
          <w:highlight w:val="yellow"/>
        </w:rPr>
        <w:t>these</w:t>
      </w:r>
      <w:r>
        <w:t xml:space="preserve"> heart-wrenching impacts.  </w:t>
      </w:r>
      <w:r w:rsidRPr="009719D8">
        <w:rPr>
          <w:highlight w:val="yellow"/>
        </w:rPr>
        <w:t>(Link to compilation video)</w:t>
      </w:r>
    </w:p>
    <w:p w14:paraId="77AD9DC2" w14:textId="77777777" w:rsidR="009719D8" w:rsidRDefault="009719D8"/>
    <w:p w14:paraId="6BEC2177" w14:textId="4C77267D" w:rsidR="009719D8" w:rsidRDefault="009719D8">
      <w:r>
        <w:t xml:space="preserve">“Each time you’re tempted to press the gas pedal to the floor, update your social media from the road or </w:t>
      </w:r>
      <w:r w:rsidR="0001469B">
        <w:t xml:space="preserve">undertake </w:t>
      </w:r>
      <w:r>
        <w:t xml:space="preserve">any other risky behavior, consider how the lives of your spouse, your child, your best friend or even a beloved pet would shatter if you died or were seriously injured in a crash. Slow down. Pay attention. Do it for THEM,” said </w:t>
      </w:r>
      <w:r w:rsidRPr="009719D8">
        <w:rPr>
          <w:highlight w:val="yellow"/>
        </w:rPr>
        <w:t>LAST NAME</w:t>
      </w:r>
      <w:r>
        <w:t>.</w:t>
      </w:r>
    </w:p>
    <w:p w14:paraId="6D39CA90" w14:textId="1EF9D276" w:rsidR="009719D8" w:rsidRDefault="009719D8"/>
    <w:p w14:paraId="25CF8897" w14:textId="0F0DC872" w:rsidR="00D56B73" w:rsidRDefault="00D56B73" w:rsidP="00D56B73">
      <w:pPr>
        <w:rPr>
          <w:rFonts w:cstheme="minorHAnsi"/>
          <w:color w:val="000000" w:themeColor="text1"/>
          <w:shd w:val="clear" w:color="auto" w:fill="FFFFFF"/>
        </w:rPr>
      </w:pPr>
      <w:r w:rsidRPr="002B1C94">
        <w:rPr>
          <w:rFonts w:cstheme="minorHAnsi"/>
          <w:color w:val="000000" w:themeColor="text1"/>
          <w:shd w:val="clear" w:color="auto" w:fill="FFFFFF"/>
        </w:rPr>
        <w:t xml:space="preserve">For more than two decades, speeding has been </w:t>
      </w:r>
      <w:r w:rsidR="0001469B">
        <w:rPr>
          <w:rFonts w:cstheme="minorHAnsi"/>
          <w:color w:val="000000" w:themeColor="text1"/>
          <w:shd w:val="clear" w:color="auto" w:fill="FFFFFF"/>
        </w:rPr>
        <w:t>a factor</w:t>
      </w:r>
      <w:r w:rsidRPr="002B1C94">
        <w:rPr>
          <w:rFonts w:cstheme="minorHAnsi"/>
          <w:color w:val="000000" w:themeColor="text1"/>
          <w:shd w:val="clear" w:color="auto" w:fill="FFFFFF"/>
        </w:rPr>
        <w:t xml:space="preserve"> in </w:t>
      </w:r>
      <w:r w:rsidR="0001469B">
        <w:rPr>
          <w:rFonts w:cstheme="minorHAnsi"/>
          <w:color w:val="000000" w:themeColor="text1"/>
          <w:shd w:val="clear" w:color="auto" w:fill="FFFFFF"/>
        </w:rPr>
        <w:t>about</w:t>
      </w:r>
      <w:r w:rsidRPr="002B1C94">
        <w:rPr>
          <w:rFonts w:cstheme="minorHAnsi"/>
          <w:color w:val="000000" w:themeColor="text1"/>
          <w:shd w:val="clear" w:color="auto" w:fill="FFFFFF"/>
        </w:rPr>
        <w:t xml:space="preserve"> one-third of all motor vehicle fatalities. In 2021, the last year for which comprehensive national data is available, speeding was a contributing factor in 29% of all U.S. traffic fatalities. In Minnesota, it was a factor in 30% of fatal crashes for 2022. </w:t>
      </w:r>
      <w:r>
        <w:rPr>
          <w:rFonts w:cstheme="minorHAnsi"/>
          <w:color w:val="000000" w:themeColor="text1"/>
          <w:shd w:val="clear" w:color="auto" w:fill="FFFFFF"/>
        </w:rPr>
        <w:t xml:space="preserve">In 2021, </w:t>
      </w:r>
      <w:r w:rsidRPr="00D56B73">
        <w:rPr>
          <w:rFonts w:cstheme="minorHAnsi"/>
          <w:color w:val="000000" w:themeColor="text1"/>
          <w:shd w:val="clear" w:color="auto" w:fill="FFFFFF"/>
        </w:rPr>
        <w:t xml:space="preserve">Distracted driving </w:t>
      </w:r>
      <w:r>
        <w:rPr>
          <w:rFonts w:cstheme="minorHAnsi"/>
          <w:color w:val="000000" w:themeColor="text1"/>
          <w:shd w:val="clear" w:color="auto" w:fill="FFFFFF"/>
        </w:rPr>
        <w:t>claimed</w:t>
      </w:r>
      <w:r w:rsidRPr="00D56B73">
        <w:rPr>
          <w:rFonts w:cstheme="minorHAnsi"/>
          <w:color w:val="000000" w:themeColor="text1"/>
          <w:shd w:val="clear" w:color="auto" w:fill="FFFFFF"/>
        </w:rPr>
        <w:t xml:space="preserve"> 3,522 lives</w:t>
      </w:r>
      <w:r>
        <w:rPr>
          <w:rFonts w:cstheme="minorHAnsi"/>
          <w:color w:val="000000" w:themeColor="text1"/>
          <w:shd w:val="clear" w:color="auto" w:fill="FFFFFF"/>
        </w:rPr>
        <w:t xml:space="preserve"> nationwide</w:t>
      </w:r>
      <w:r w:rsidRPr="00D56B73">
        <w:rPr>
          <w:rFonts w:cstheme="minorHAnsi"/>
          <w:color w:val="000000" w:themeColor="text1"/>
          <w:shd w:val="clear" w:color="auto" w:fill="FFFFFF"/>
        </w:rPr>
        <w:t>. In 2020, distracted driving contributed to 2,612 injuries and 29 deaths</w:t>
      </w:r>
      <w:r w:rsidR="0001469B">
        <w:rPr>
          <w:rFonts w:cstheme="minorHAnsi"/>
          <w:color w:val="000000" w:themeColor="text1"/>
          <w:shd w:val="clear" w:color="auto" w:fill="FFFFFF"/>
        </w:rPr>
        <w:t xml:space="preserve"> in Minnesota</w:t>
      </w:r>
      <w:r w:rsidRPr="00D56B73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6DFC31BF" w14:textId="77777777" w:rsidR="009719D8" w:rsidRDefault="009719D8" w:rsidP="00D56B73">
      <w:pPr>
        <w:rPr>
          <w:rFonts w:cstheme="minorHAnsi"/>
          <w:color w:val="000000" w:themeColor="text1"/>
          <w:shd w:val="clear" w:color="auto" w:fill="FFFFFF"/>
        </w:rPr>
      </w:pPr>
    </w:p>
    <w:p w14:paraId="3DDB5355" w14:textId="6A43A0C4" w:rsidR="009719D8" w:rsidRDefault="009719D8" w:rsidP="00D56B73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Learn more about the impact and consequences of excessive speed and distracted driving </w:t>
      </w:r>
      <w:r w:rsidRPr="009719D8">
        <w:rPr>
          <w:rFonts w:cstheme="minorHAnsi"/>
          <w:color w:val="000000" w:themeColor="text1"/>
          <w:highlight w:val="yellow"/>
          <w:shd w:val="clear" w:color="auto" w:fill="FFFFFF"/>
        </w:rPr>
        <w:t>here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9719D8">
        <w:rPr>
          <w:rFonts w:cstheme="minorHAnsi"/>
          <w:color w:val="000000" w:themeColor="text1"/>
          <w:highlight w:val="yellow"/>
          <w:shd w:val="clear" w:color="auto" w:fill="FFFFFF"/>
        </w:rPr>
        <w:t>(Link to campaign page)</w:t>
      </w:r>
    </w:p>
    <w:p w14:paraId="11EBD636" w14:textId="77777777" w:rsidR="009719D8" w:rsidRDefault="009719D8" w:rsidP="00D56B73">
      <w:pPr>
        <w:rPr>
          <w:rFonts w:cstheme="minorHAnsi"/>
          <w:color w:val="000000" w:themeColor="text1"/>
          <w:shd w:val="clear" w:color="auto" w:fill="FFFFFF"/>
        </w:rPr>
      </w:pPr>
    </w:p>
    <w:p w14:paraId="55DA04FD" w14:textId="3F16E05D" w:rsidR="0099470A" w:rsidRDefault="0099470A"/>
    <w:p w14:paraId="7578B94E" w14:textId="77777777" w:rsidR="00CD03AB" w:rsidRDefault="00CD03AB"/>
    <w:p w14:paraId="387E9FA1" w14:textId="1FDCD233" w:rsidR="00CD03AB" w:rsidRPr="00CD03AB" w:rsidRDefault="00CD03AB">
      <w:r>
        <w:t xml:space="preserve"> </w:t>
      </w:r>
    </w:p>
    <w:sectPr w:rsidR="00CD03AB" w:rsidRPr="00CD03AB" w:rsidSect="00C8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AB"/>
    <w:rsid w:val="0001469B"/>
    <w:rsid w:val="000C5D69"/>
    <w:rsid w:val="001026D2"/>
    <w:rsid w:val="0017695F"/>
    <w:rsid w:val="00177BCD"/>
    <w:rsid w:val="002C1D7D"/>
    <w:rsid w:val="0069237D"/>
    <w:rsid w:val="007344C2"/>
    <w:rsid w:val="00780675"/>
    <w:rsid w:val="00807A7A"/>
    <w:rsid w:val="00895340"/>
    <w:rsid w:val="0093428D"/>
    <w:rsid w:val="009719D8"/>
    <w:rsid w:val="0099470A"/>
    <w:rsid w:val="00B750C6"/>
    <w:rsid w:val="00B81B80"/>
    <w:rsid w:val="00C36234"/>
    <w:rsid w:val="00C8772B"/>
    <w:rsid w:val="00CD03AB"/>
    <w:rsid w:val="00D174C1"/>
    <w:rsid w:val="00D56B73"/>
    <w:rsid w:val="00D974D7"/>
    <w:rsid w:val="00DC71C1"/>
    <w:rsid w:val="00E776A9"/>
    <w:rsid w:val="00E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7AC8"/>
  <w14:defaultImageDpi w14:val="32767"/>
  <w15:chartTrackingRefBased/>
  <w15:docId w15:val="{9609F3E9-0718-AA4C-921F-6A187B14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Lani</dc:creator>
  <cp:keywords/>
  <dc:description/>
  <cp:lastModifiedBy>Lisa Kons</cp:lastModifiedBy>
  <cp:revision>2</cp:revision>
  <dcterms:created xsi:type="dcterms:W3CDTF">2024-03-25T19:37:00Z</dcterms:created>
  <dcterms:modified xsi:type="dcterms:W3CDTF">2024-03-25T19:37:00Z</dcterms:modified>
</cp:coreProperties>
</file>