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449D" w14:textId="77777777" w:rsidR="00364BA8" w:rsidRPr="00445943" w:rsidRDefault="00364BA8" w:rsidP="00364BA8">
      <w:pPr>
        <w:rPr>
          <w:i/>
          <w:iCs/>
        </w:rPr>
      </w:pPr>
      <w:r w:rsidRPr="00445943">
        <w:rPr>
          <w:i/>
          <w:iCs/>
        </w:rPr>
        <w:t>SAMPLE</w:t>
      </w:r>
    </w:p>
    <w:p w14:paraId="53410C55" w14:textId="77777777" w:rsidR="00364BA8" w:rsidRDefault="00364BA8" w:rsidP="00364BA8">
      <w:pPr>
        <w:jc w:val="center"/>
        <w:rPr>
          <w:b/>
          <w:bCs/>
          <w:sz w:val="28"/>
          <w:szCs w:val="28"/>
        </w:rPr>
      </w:pPr>
      <w:r w:rsidRPr="00445943">
        <w:rPr>
          <w:b/>
          <w:bCs/>
          <w:sz w:val="28"/>
          <w:szCs w:val="28"/>
        </w:rPr>
        <w:t xml:space="preserve">Safe Work Practices: </w:t>
      </w:r>
      <w:r>
        <w:rPr>
          <w:b/>
          <w:bCs/>
          <w:sz w:val="28"/>
          <w:szCs w:val="28"/>
        </w:rPr>
        <w:t>Seat Belt Policy</w:t>
      </w:r>
    </w:p>
    <w:p w14:paraId="0182F5CB" w14:textId="77777777" w:rsidR="00364BA8" w:rsidRDefault="00364BA8" w:rsidP="00364BA8">
      <w:pPr>
        <w:rPr>
          <w:b/>
          <w:bCs/>
          <w:sz w:val="28"/>
          <w:szCs w:val="28"/>
        </w:rPr>
      </w:pPr>
    </w:p>
    <w:p w14:paraId="181C2937"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b/>
          <w:bCs/>
          <w:color w:val="000000"/>
          <w:shd w:val="clear" w:color="auto" w:fill="FFFFFF"/>
        </w:rPr>
        <w:t>Introduction</w:t>
      </w:r>
    </w:p>
    <w:p w14:paraId="0B65ECDD"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 xml:space="preserve">Because seat belts are the best protection against injury or death in a crash, we believe implementation of a </w:t>
      </w:r>
      <w:r w:rsidRPr="00C5686A">
        <w:rPr>
          <w:rFonts w:eastAsia="Times New Roman" w:cstheme="minorHAnsi"/>
          <w:i/>
          <w:iCs/>
          <w:color w:val="000000"/>
          <w:shd w:val="clear" w:color="auto" w:fill="FFFFFF"/>
        </w:rPr>
        <w:t>(company/organization)</w:t>
      </w:r>
      <w:r w:rsidRPr="00C5686A">
        <w:rPr>
          <w:rFonts w:eastAsia="Times New Roman" w:cstheme="minorHAnsi"/>
          <w:color w:val="000000"/>
          <w:shd w:val="clear" w:color="auto" w:fill="FFFFFF"/>
        </w:rPr>
        <w:t xml:space="preserve"> seat belt use policy is extremely important. The simple act of buckling up reduces the chance of serious injury or death by 40% to 60% and reduce expenses.</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br/>
      </w:r>
      <w:r w:rsidRPr="00C5686A">
        <w:rPr>
          <w:rFonts w:eastAsia="Times New Roman" w:cstheme="minorHAnsi"/>
          <w:b/>
          <w:bCs/>
          <w:color w:val="000000"/>
          <w:shd w:val="clear" w:color="auto" w:fill="FFFFFF"/>
        </w:rPr>
        <w:t>Policy</w:t>
      </w:r>
    </w:p>
    <w:p w14:paraId="603C9D02" w14:textId="77777777" w:rsidR="00364BA8" w:rsidRPr="00C5686A" w:rsidRDefault="00364BA8" w:rsidP="00364BA8">
      <w:pPr>
        <w:rPr>
          <w:rFonts w:eastAsia="Times New Roman" w:cstheme="minorHAnsi"/>
          <w:color w:val="000000"/>
          <w:shd w:val="clear" w:color="auto" w:fill="FFFFFF"/>
        </w:rPr>
      </w:pPr>
      <w:r w:rsidRPr="00C5686A">
        <w:rPr>
          <w:rFonts w:eastAsia="Times New Roman" w:cstheme="minorHAnsi"/>
          <w:i/>
          <w:iCs/>
          <w:color w:val="000000"/>
          <w:shd w:val="clear" w:color="auto" w:fill="FFFFFF"/>
        </w:rPr>
        <w:t>(Name of company/organization)</w:t>
      </w:r>
      <w:r w:rsidRPr="00C5686A">
        <w:rPr>
          <w:rFonts w:eastAsia="Times New Roman" w:cstheme="minorHAnsi"/>
          <w:color w:val="000000"/>
          <w:shd w:val="clear" w:color="auto" w:fill="FFFFFF"/>
        </w:rPr>
        <w:t xml:space="preserve"> recognizes that seat belts are extremely effective in preventing injuries and loss of life. We care about our employees and want to ensure no one is injured or killed in a tragedy that could have been prevented </w:t>
      </w:r>
      <w:proofErr w:type="gramStart"/>
      <w:r w:rsidRPr="00C5686A">
        <w:rPr>
          <w:rFonts w:eastAsia="Times New Roman" w:cstheme="minorHAnsi"/>
          <w:color w:val="000000"/>
          <w:shd w:val="clear" w:color="auto" w:fill="FFFFFF"/>
        </w:rPr>
        <w:t>by the use of</w:t>
      </w:r>
      <w:proofErr w:type="gramEnd"/>
      <w:r w:rsidRPr="00C5686A">
        <w:rPr>
          <w:rFonts w:eastAsia="Times New Roman" w:cstheme="minorHAnsi"/>
          <w:color w:val="000000"/>
          <w:shd w:val="clear" w:color="auto" w:fill="FFFFFF"/>
        </w:rPr>
        <w:t xml:space="preserve"> seat belts. Therefore, effective </w:t>
      </w:r>
      <w:r w:rsidRPr="00C5686A">
        <w:rPr>
          <w:rFonts w:eastAsia="Times New Roman" w:cstheme="minorHAnsi"/>
          <w:i/>
          <w:iCs/>
          <w:color w:val="000000"/>
          <w:shd w:val="clear" w:color="auto" w:fill="FFFFFF"/>
        </w:rPr>
        <w:t>(date),</w:t>
      </w:r>
      <w:r w:rsidRPr="00C5686A">
        <w:rPr>
          <w:rFonts w:eastAsia="Times New Roman" w:cstheme="minorHAnsi"/>
          <w:color w:val="000000"/>
          <w:shd w:val="clear" w:color="auto" w:fill="FFFFFF"/>
        </w:rPr>
        <w:t xml:space="preserve"> our policy at </w:t>
      </w:r>
      <w:r w:rsidRPr="00C5686A">
        <w:rPr>
          <w:rFonts w:eastAsia="Times New Roman" w:cstheme="minorHAnsi"/>
          <w:i/>
          <w:iCs/>
          <w:color w:val="000000"/>
          <w:shd w:val="clear" w:color="auto" w:fill="FFFFFF"/>
        </w:rPr>
        <w:t>(company/organization)</w:t>
      </w:r>
      <w:r w:rsidRPr="00C5686A">
        <w:rPr>
          <w:rFonts w:eastAsia="Times New Roman" w:cstheme="minorHAnsi"/>
          <w:color w:val="000000"/>
          <w:shd w:val="clear" w:color="auto" w:fill="FFFFFF"/>
        </w:rPr>
        <w:t xml:space="preserve"> is that seat belts shall always be used by both drivers and passengers while </w:t>
      </w:r>
      <w:r>
        <w:rPr>
          <w:rFonts w:eastAsia="Times New Roman" w:cstheme="minorHAnsi"/>
          <w:color w:val="000000"/>
          <w:shd w:val="clear" w:color="auto" w:fill="FFFFFF"/>
        </w:rPr>
        <w:t xml:space="preserve">working or </w:t>
      </w:r>
      <w:r w:rsidRPr="00C5686A">
        <w:rPr>
          <w:rFonts w:eastAsia="Times New Roman" w:cstheme="minorHAnsi"/>
          <w:color w:val="000000"/>
          <w:shd w:val="clear" w:color="auto" w:fill="FFFFFF"/>
        </w:rPr>
        <w:t xml:space="preserve">traveling on official company business. </w:t>
      </w:r>
    </w:p>
    <w:p w14:paraId="10603932" w14:textId="77777777" w:rsidR="00364BA8" w:rsidRPr="00C5686A" w:rsidRDefault="00364BA8" w:rsidP="00364BA8">
      <w:pPr>
        <w:rPr>
          <w:rFonts w:eastAsia="Times New Roman" w:cstheme="minorHAnsi"/>
          <w:color w:val="000000"/>
          <w:shd w:val="clear" w:color="auto" w:fill="FFFFFF"/>
        </w:rPr>
      </w:pPr>
    </w:p>
    <w:p w14:paraId="567EFEB1"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Employees are strongly encouraged to use their seat belts off the job as well. The purpose of this policy is to establish mandatory belt use as an organizational priority and designate responsibility for implementation and enforcement.</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br/>
      </w:r>
      <w:r w:rsidRPr="00C5686A">
        <w:rPr>
          <w:rFonts w:eastAsia="Times New Roman" w:cstheme="minorHAnsi"/>
          <w:b/>
          <w:bCs/>
          <w:color w:val="000000"/>
          <w:shd w:val="clear" w:color="auto" w:fill="FFFFFF"/>
        </w:rPr>
        <w:t>Scope</w:t>
      </w:r>
    </w:p>
    <w:p w14:paraId="60FDA9BC"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The seat belt use policy applies to all employees and occupants of any vehicle driven by employees, including rentals and personal vehicles when used on official company business.</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br/>
      </w:r>
      <w:r w:rsidRPr="00C5686A">
        <w:rPr>
          <w:rFonts w:eastAsia="Times New Roman" w:cstheme="minorHAnsi"/>
          <w:b/>
          <w:bCs/>
          <w:color w:val="000000"/>
          <w:shd w:val="clear" w:color="auto" w:fill="FFFFFF"/>
        </w:rPr>
        <w:t>Responsibility</w:t>
      </w:r>
    </w:p>
    <w:p w14:paraId="7E657E8A"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Managers and supervisors must demonstrate their commitment to this policy by communicating it to their employees, monitoring compliance, evaluating effectiveness and taking disciplinary action against violations.</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br/>
      </w:r>
      <w:r w:rsidRPr="00C5686A">
        <w:rPr>
          <w:rFonts w:eastAsia="Times New Roman" w:cstheme="minorHAnsi"/>
          <w:b/>
          <w:bCs/>
          <w:color w:val="000000"/>
          <w:shd w:val="clear" w:color="auto" w:fill="FFFFFF"/>
        </w:rPr>
        <w:t>Seat Belt Systems Maintenance</w:t>
      </w:r>
    </w:p>
    <w:p w14:paraId="16B46DE5"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 xml:space="preserve">Seat belts in all </w:t>
      </w:r>
      <w:r w:rsidRPr="00C5686A">
        <w:rPr>
          <w:rFonts w:eastAsia="Times New Roman" w:cstheme="minorHAnsi"/>
          <w:i/>
          <w:iCs/>
          <w:color w:val="000000"/>
          <w:shd w:val="clear" w:color="auto" w:fill="FFFFFF"/>
        </w:rPr>
        <w:t>(company/organization)</w:t>
      </w:r>
      <w:r w:rsidRPr="00C5686A">
        <w:rPr>
          <w:rFonts w:eastAsia="Times New Roman" w:cstheme="minorHAnsi"/>
          <w:color w:val="000000"/>
          <w:shd w:val="clear" w:color="auto" w:fill="FFFFFF"/>
        </w:rPr>
        <w:t xml:space="preserve"> vehicles are to be maintained so that they are clean and in good working order.</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br/>
      </w:r>
      <w:r w:rsidRPr="00C5686A">
        <w:rPr>
          <w:rFonts w:eastAsia="Times New Roman" w:cstheme="minorHAnsi"/>
          <w:b/>
          <w:bCs/>
          <w:color w:val="000000"/>
          <w:shd w:val="clear" w:color="auto" w:fill="FFFFFF"/>
        </w:rPr>
        <w:t>Employee Education</w:t>
      </w:r>
    </w:p>
    <w:p w14:paraId="22E8A41D" w14:textId="77777777" w:rsidR="00364BA8" w:rsidRPr="00C5686A" w:rsidRDefault="00364BA8" w:rsidP="00364BA8">
      <w:pPr>
        <w:rPr>
          <w:rFonts w:eastAsia="Times New Roman" w:cstheme="minorHAnsi"/>
          <w:b/>
          <w:bCs/>
          <w:color w:val="000000"/>
          <w:shd w:val="clear" w:color="auto" w:fill="FFFFFF"/>
        </w:rPr>
      </w:pPr>
      <w:r w:rsidRPr="00C5686A">
        <w:rPr>
          <w:rFonts w:eastAsia="Times New Roman" w:cstheme="minorHAnsi"/>
          <w:color w:val="000000"/>
          <w:shd w:val="clear" w:color="auto" w:fill="FFFFFF"/>
        </w:rPr>
        <w:t xml:space="preserve">Information on the benefits of seat belts, as well as </w:t>
      </w:r>
      <w:r w:rsidRPr="00C5686A">
        <w:rPr>
          <w:rFonts w:eastAsia="Times New Roman" w:cstheme="minorHAnsi"/>
          <w:i/>
          <w:iCs/>
          <w:color w:val="000000"/>
          <w:shd w:val="clear" w:color="auto" w:fill="FFFFFF"/>
        </w:rPr>
        <w:t xml:space="preserve">(company/organization) </w:t>
      </w:r>
      <w:r w:rsidRPr="00C5686A">
        <w:rPr>
          <w:rFonts w:eastAsia="Times New Roman" w:cstheme="minorHAnsi"/>
          <w:color w:val="000000"/>
          <w:shd w:val="clear" w:color="auto" w:fill="FFFFFF"/>
        </w:rPr>
        <w:t>commitment to their use will be incorporated into new employee orientation, training, handbooks, safety rules and internal communications. Employees will be required to sign a pledge to use seat belts as a condition of employment. Managers and supervisors are encouraged to promote and provide time for employee awareness programs to explain the benefits of seat belts both on- and off-the-job.</w:t>
      </w:r>
      <w:r w:rsidRPr="00C5686A">
        <w:rPr>
          <w:rFonts w:eastAsia="Times New Roman" w:cstheme="minorHAnsi"/>
          <w:color w:val="000000"/>
          <w:shd w:val="clear" w:color="auto" w:fill="FFFFFF"/>
        </w:rPr>
        <w:br/>
      </w:r>
      <w:r w:rsidRPr="00C5686A">
        <w:rPr>
          <w:rFonts w:eastAsia="Times New Roman" w:cstheme="minorHAnsi"/>
          <w:color w:val="000000"/>
          <w:shd w:val="clear" w:color="auto" w:fill="FFFFFF"/>
        </w:rPr>
        <w:lastRenderedPageBreak/>
        <w:br/>
      </w:r>
      <w:r w:rsidRPr="00C5686A">
        <w:rPr>
          <w:rFonts w:eastAsia="Times New Roman" w:cstheme="minorHAnsi"/>
          <w:b/>
          <w:bCs/>
          <w:color w:val="000000"/>
          <w:shd w:val="clear" w:color="auto" w:fill="FFFFFF"/>
        </w:rPr>
        <w:t>Enforcement</w:t>
      </w:r>
    </w:p>
    <w:p w14:paraId="51ECAFAC" w14:textId="77777777" w:rsidR="00364BA8" w:rsidRPr="00C5686A" w:rsidRDefault="00364BA8" w:rsidP="00364BA8">
      <w:pPr>
        <w:rPr>
          <w:rFonts w:eastAsia="Times New Roman" w:cstheme="minorHAnsi"/>
        </w:rPr>
      </w:pPr>
      <w:r w:rsidRPr="00C5686A">
        <w:rPr>
          <w:rFonts w:eastAsia="Times New Roman" w:cstheme="minorHAnsi"/>
          <w:color w:val="000000"/>
          <w:shd w:val="clear" w:color="auto" w:fill="FFFFFF"/>
        </w:rPr>
        <w:t xml:space="preserve">Seat belt use is such a common, healthy practice that the need to actively enforce this policy should be rare. However, the policy will be enforced the same as other </w:t>
      </w:r>
      <w:r w:rsidRPr="005D381A">
        <w:rPr>
          <w:rFonts w:eastAsia="Times New Roman" w:cstheme="minorHAnsi"/>
          <w:i/>
          <w:iCs/>
          <w:color w:val="000000"/>
          <w:shd w:val="clear" w:color="auto" w:fill="FFFFFF"/>
        </w:rPr>
        <w:t>(company/organization)</w:t>
      </w:r>
      <w:r w:rsidRPr="00C5686A">
        <w:rPr>
          <w:rFonts w:eastAsia="Times New Roman" w:cstheme="minorHAnsi"/>
          <w:color w:val="000000"/>
          <w:shd w:val="clear" w:color="auto" w:fill="FFFFFF"/>
        </w:rPr>
        <w:t xml:space="preserve"> rules, and employees who violate it will be subject to disciplinary actions which may include dismissal. Managers and supervisors have an obligation to encourage and routinely monitor usage. The driver of the vehicle is responsible for enforcing seat belt use by all occupants.</w:t>
      </w:r>
    </w:p>
    <w:p w14:paraId="001C29BD" w14:textId="77777777" w:rsidR="00364BA8" w:rsidRPr="00C5686A" w:rsidRDefault="00364BA8" w:rsidP="00364BA8">
      <w:pPr>
        <w:jc w:val="right"/>
      </w:pPr>
      <w:r w:rsidRPr="00C5686A">
        <w:rPr>
          <w:b/>
          <w:bCs/>
        </w:rPr>
        <w:t>Source:</w:t>
      </w:r>
      <w:r w:rsidRPr="00C5686A">
        <w:t xml:space="preserve"> Network of Employers for Traffic Safety </w:t>
      </w:r>
    </w:p>
    <w:p w14:paraId="251E9707" w14:textId="77777777" w:rsidR="00CB247C" w:rsidRDefault="00CB247C"/>
    <w:sectPr w:rsidR="00CB247C" w:rsidSect="00CB247C">
      <w:headerReference w:type="default" r:id="rId6"/>
      <w:pgSz w:w="11906" w:h="16838"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9725" w14:textId="77777777" w:rsidR="00594A33" w:rsidRDefault="00594A33" w:rsidP="00CB247C">
      <w:pPr>
        <w:spacing w:after="0" w:line="240" w:lineRule="auto"/>
      </w:pPr>
      <w:r>
        <w:separator/>
      </w:r>
    </w:p>
  </w:endnote>
  <w:endnote w:type="continuationSeparator" w:id="0">
    <w:p w14:paraId="732867B9" w14:textId="77777777" w:rsidR="00594A33" w:rsidRDefault="00594A33" w:rsidP="00CB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EBD3" w14:textId="77777777" w:rsidR="00594A33" w:rsidRDefault="00594A33" w:rsidP="00CB247C">
      <w:pPr>
        <w:spacing w:after="0" w:line="240" w:lineRule="auto"/>
      </w:pPr>
      <w:r>
        <w:separator/>
      </w:r>
    </w:p>
  </w:footnote>
  <w:footnote w:type="continuationSeparator" w:id="0">
    <w:p w14:paraId="078E2BCA" w14:textId="77777777" w:rsidR="00594A33" w:rsidRDefault="00594A33" w:rsidP="00CB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7F4" w14:textId="21C69731" w:rsidR="00CB247C" w:rsidRDefault="00CB247C">
    <w:pPr>
      <w:pStyle w:val="Header"/>
    </w:pPr>
    <w:r>
      <w:rPr>
        <w:noProof/>
      </w:rPr>
      <w:drawing>
        <wp:anchor distT="0" distB="0" distL="114300" distR="114300" simplePos="0" relativeHeight="251658240" behindDoc="1" locked="0" layoutInCell="1" allowOverlap="1" wp14:anchorId="5AA2F496" wp14:editId="3D6A574A">
          <wp:simplePos x="0" y="0"/>
          <wp:positionH relativeFrom="page">
            <wp:posOffset>-116840</wp:posOffset>
          </wp:positionH>
          <wp:positionV relativeFrom="paragraph">
            <wp:posOffset>-485775</wp:posOffset>
          </wp:positionV>
          <wp:extent cx="7749232" cy="10724663"/>
          <wp:effectExtent l="0" t="0" r="4445" b="63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9232" cy="1072466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C"/>
    <w:rsid w:val="00355DC9"/>
    <w:rsid w:val="00364BA8"/>
    <w:rsid w:val="00594A33"/>
    <w:rsid w:val="00A019AD"/>
    <w:rsid w:val="00CB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0E2E"/>
  <w15:chartTrackingRefBased/>
  <w15:docId w15:val="{0CF71289-E598-4061-8708-074E6F7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Wangsness</dc:creator>
  <cp:keywords/>
  <dc:description/>
  <cp:lastModifiedBy>Matt Wangsness</cp:lastModifiedBy>
  <cp:revision>2</cp:revision>
  <dcterms:created xsi:type="dcterms:W3CDTF">2022-11-11T11:53:00Z</dcterms:created>
  <dcterms:modified xsi:type="dcterms:W3CDTF">2022-11-11T11:53:00Z</dcterms:modified>
</cp:coreProperties>
</file>